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8F" w:rsidRPr="001C135E" w:rsidRDefault="0009508F" w:rsidP="001C135E">
      <w:pPr>
        <w:jc w:val="center"/>
        <w:rPr>
          <w:rFonts w:ascii="Arial" w:hAnsi="Arial" w:cs="Arial"/>
          <w:b/>
          <w:u w:val="single"/>
        </w:rPr>
      </w:pPr>
      <w:r w:rsidRPr="001C135E">
        <w:rPr>
          <w:rFonts w:ascii="Arial" w:hAnsi="Arial" w:cs="Arial"/>
          <w:b/>
          <w:u w:val="single"/>
        </w:rPr>
        <w:t xml:space="preserve">Free Apps for Mood </w:t>
      </w:r>
      <w:r w:rsidR="001C135E" w:rsidRPr="001C135E">
        <w:rPr>
          <w:rFonts w:ascii="Arial" w:hAnsi="Arial" w:cs="Arial"/>
          <w:b/>
          <w:u w:val="single"/>
        </w:rPr>
        <w:t xml:space="preserve">and Sleep </w:t>
      </w:r>
      <w:r w:rsidRPr="001C135E">
        <w:rPr>
          <w:rFonts w:ascii="Arial" w:hAnsi="Arial" w:cs="Arial"/>
          <w:b/>
          <w:u w:val="single"/>
        </w:rPr>
        <w:t>Tracking</w:t>
      </w:r>
    </w:p>
    <w:p w:rsidR="001C135E" w:rsidRPr="001C135E" w:rsidRDefault="001C135E" w:rsidP="0009508F">
      <w:pPr>
        <w:jc w:val="center"/>
        <w:rPr>
          <w:rFonts w:ascii="Arial" w:hAnsi="Arial" w:cs="Arial"/>
          <w:b/>
          <w:u w:val="single"/>
        </w:rPr>
      </w:pPr>
    </w:p>
    <w:p w:rsidR="001C135E" w:rsidRPr="001C135E" w:rsidRDefault="001C135E" w:rsidP="001C135E">
      <w:pPr>
        <w:rPr>
          <w:rFonts w:ascii="Arial" w:hAnsi="Arial" w:cs="Arial"/>
          <w:b/>
          <w:u w:val="single"/>
        </w:rPr>
      </w:pPr>
      <w:r w:rsidRPr="001C135E">
        <w:rPr>
          <w:rFonts w:ascii="Arial" w:hAnsi="Arial" w:cs="Arial"/>
          <w:b/>
          <w:u w:val="single"/>
        </w:rPr>
        <w:t>For Iphone/Ipad</w:t>
      </w:r>
    </w:p>
    <w:p w:rsidR="001C135E" w:rsidRPr="001C135E" w:rsidRDefault="001C135E" w:rsidP="001C135E">
      <w:pPr>
        <w:rPr>
          <w:rFonts w:ascii="Arial" w:hAnsi="Arial" w:cs="Arial"/>
        </w:rPr>
      </w:pPr>
      <w:r w:rsidRPr="008C323F">
        <w:rPr>
          <w:rFonts w:ascii="Arial" w:hAnsi="Arial" w:cs="Arial"/>
          <w:b/>
        </w:rPr>
        <w:t>My MoodTracker Lite</w:t>
      </w:r>
      <w:r w:rsidRPr="001C135E">
        <w:rPr>
          <w:rFonts w:ascii="Arial" w:hAnsi="Arial" w:cs="Arial"/>
        </w:rPr>
        <w:t xml:space="preserve">: </w:t>
      </w:r>
      <w:r w:rsidR="008C323F">
        <w:rPr>
          <w:rFonts w:ascii="Arial" w:hAnsi="Arial" w:cs="Arial"/>
        </w:rPr>
        <w:t>Track</w:t>
      </w:r>
      <w:r w:rsidRPr="001C135E">
        <w:rPr>
          <w:rFonts w:ascii="Arial" w:hAnsi="Arial" w:cs="Arial"/>
        </w:rPr>
        <w:t xml:space="preserve"> moods, emotions, and what affects these including sleep, exercise, medication, menstrual cycles, stress, pain, energy, stimulants. Allows you to take notes. Hourly, daily, weekly, monthly, and yearly charts are available upon downloading full paid version and will then allow you to email and download to your doctor.</w:t>
      </w:r>
      <w:r w:rsidR="008C323F">
        <w:rPr>
          <w:rFonts w:ascii="Arial" w:hAnsi="Arial" w:cs="Arial"/>
        </w:rPr>
        <w:t xml:space="preserve"> Recommended for an older adolescent/young adult patient who is motivated.</w:t>
      </w:r>
    </w:p>
    <w:p w:rsidR="001C135E" w:rsidRPr="001C135E" w:rsidRDefault="001C135E" w:rsidP="001C135E">
      <w:pPr>
        <w:rPr>
          <w:rFonts w:ascii="Arial" w:hAnsi="Arial" w:cs="Arial"/>
          <w:u w:val="single"/>
        </w:rPr>
      </w:pPr>
      <w:r w:rsidRPr="008C323F">
        <w:rPr>
          <w:rFonts w:ascii="Arial" w:hAnsi="Arial" w:cs="Arial"/>
          <w:b/>
        </w:rPr>
        <w:t>Optimism</w:t>
      </w:r>
      <w:r w:rsidRPr="001C135E">
        <w:rPr>
          <w:rFonts w:ascii="Arial" w:hAnsi="Arial" w:cs="Arial"/>
        </w:rPr>
        <w:t>: Develop and monitor moods and strategies, identify triggers and early warning signs. Creates charts and reports to email to your doctor.</w:t>
      </w:r>
      <w:r w:rsidR="008C323F">
        <w:rPr>
          <w:rFonts w:ascii="Arial" w:hAnsi="Arial" w:cs="Arial"/>
        </w:rPr>
        <w:t xml:space="preserve"> Easy to use, low burden.</w:t>
      </w:r>
    </w:p>
    <w:p w:rsidR="001C135E" w:rsidRPr="001C135E" w:rsidRDefault="001C135E" w:rsidP="001C135E">
      <w:pPr>
        <w:rPr>
          <w:rFonts w:ascii="Arial" w:hAnsi="Arial" w:cs="Arial"/>
          <w:u w:val="single"/>
        </w:rPr>
      </w:pPr>
    </w:p>
    <w:p w:rsidR="001C135E" w:rsidRPr="001C135E" w:rsidRDefault="001C135E" w:rsidP="001C135E">
      <w:pPr>
        <w:rPr>
          <w:rFonts w:ascii="Arial" w:hAnsi="Arial" w:cs="Arial"/>
          <w:b/>
          <w:u w:val="single"/>
        </w:rPr>
      </w:pPr>
      <w:r w:rsidRPr="001C135E">
        <w:rPr>
          <w:rFonts w:ascii="Arial" w:hAnsi="Arial" w:cs="Arial"/>
          <w:b/>
          <w:u w:val="single"/>
        </w:rPr>
        <w:t>For Android and Iphone/Ipad</w:t>
      </w:r>
    </w:p>
    <w:p w:rsidR="001C135E" w:rsidRPr="001C135E" w:rsidRDefault="001C135E" w:rsidP="001C135E">
      <w:pPr>
        <w:rPr>
          <w:rFonts w:ascii="Arial" w:hAnsi="Arial" w:cs="Arial"/>
          <w:u w:val="single"/>
        </w:rPr>
      </w:pPr>
      <w:r w:rsidRPr="008C323F">
        <w:rPr>
          <w:rFonts w:ascii="Arial" w:hAnsi="Arial" w:cs="Arial"/>
          <w:b/>
        </w:rPr>
        <w:t>Emoods</w:t>
      </w:r>
      <w:r w:rsidRPr="001C135E">
        <w:rPr>
          <w:rFonts w:ascii="Arial" w:hAnsi="Arial" w:cs="Arial"/>
        </w:rPr>
        <w:t xml:space="preserve">: Track mania, depression, irritability, anxiety, med adherence, sleep. Can email and print graphs and reports. </w:t>
      </w:r>
      <w:proofErr w:type="gramStart"/>
      <w:r w:rsidRPr="001C135E">
        <w:rPr>
          <w:rFonts w:ascii="Arial" w:hAnsi="Arial" w:cs="Arial"/>
        </w:rPr>
        <w:t>Easy to use</w:t>
      </w:r>
      <w:r w:rsidR="008C323F">
        <w:rPr>
          <w:rFonts w:ascii="Arial" w:hAnsi="Arial" w:cs="Arial"/>
        </w:rPr>
        <w:t>, low burden.</w:t>
      </w:r>
      <w:proofErr w:type="gramEnd"/>
      <w:r w:rsidR="008C323F">
        <w:rPr>
          <w:rFonts w:ascii="Arial" w:hAnsi="Arial" w:cs="Arial"/>
        </w:rPr>
        <w:t xml:space="preserve"> Could be completed by a young adolescent and also good for older teens</w:t>
      </w:r>
      <w:r w:rsidRPr="001C135E">
        <w:rPr>
          <w:rFonts w:ascii="Arial" w:hAnsi="Arial" w:cs="Arial"/>
        </w:rPr>
        <w:t>.</w:t>
      </w:r>
    </w:p>
    <w:p w:rsidR="001C135E" w:rsidRPr="001C135E" w:rsidRDefault="001C135E" w:rsidP="001C135E">
      <w:pPr>
        <w:rPr>
          <w:rFonts w:ascii="Arial" w:hAnsi="Arial" w:cs="Arial"/>
        </w:rPr>
      </w:pPr>
      <w:r w:rsidRPr="008C323F">
        <w:rPr>
          <w:rFonts w:ascii="Arial" w:hAnsi="Arial" w:cs="Arial"/>
          <w:b/>
        </w:rPr>
        <w:t>Mood Panda</w:t>
      </w:r>
      <w:r w:rsidRPr="001C135E">
        <w:rPr>
          <w:rFonts w:ascii="Arial" w:hAnsi="Arial" w:cs="Arial"/>
        </w:rPr>
        <w:t xml:space="preserve">: </w:t>
      </w:r>
      <w:r w:rsidR="008C323F">
        <w:rPr>
          <w:rFonts w:ascii="Arial" w:hAnsi="Arial" w:cs="Arial"/>
        </w:rPr>
        <w:t>Track mood</w:t>
      </w:r>
      <w:r w:rsidRPr="001C135E">
        <w:rPr>
          <w:rFonts w:ascii="Arial" w:hAnsi="Arial" w:cs="Arial"/>
        </w:rPr>
        <w:t xml:space="preserve"> </w:t>
      </w:r>
      <w:r w:rsidR="008C323F">
        <w:rPr>
          <w:rFonts w:ascii="Arial" w:hAnsi="Arial" w:cs="Arial"/>
        </w:rPr>
        <w:t>(simple 1-10 scale) and display</w:t>
      </w:r>
      <w:r w:rsidRPr="001C135E">
        <w:rPr>
          <w:rFonts w:ascii="Arial" w:hAnsi="Arial" w:cs="Arial"/>
        </w:rPr>
        <w:t xml:space="preserve"> charts, graphs of moods over time. Simple; recommended for younger children.</w:t>
      </w:r>
    </w:p>
    <w:p w:rsidR="001C135E" w:rsidRPr="001C135E" w:rsidRDefault="001C135E" w:rsidP="001C135E">
      <w:pPr>
        <w:rPr>
          <w:rFonts w:ascii="Arial" w:hAnsi="Arial" w:cs="Arial"/>
        </w:rPr>
      </w:pPr>
      <w:r w:rsidRPr="008C323F">
        <w:rPr>
          <w:rFonts w:ascii="Arial" w:hAnsi="Arial" w:cs="Arial"/>
          <w:b/>
        </w:rPr>
        <w:t>MoodJournalPlus</w:t>
      </w:r>
      <w:r w:rsidRPr="001C135E">
        <w:rPr>
          <w:rFonts w:ascii="Arial" w:hAnsi="Arial" w:cs="Arial"/>
        </w:rPr>
        <w:t>:</w:t>
      </w:r>
      <w:r w:rsidR="008C323F">
        <w:rPr>
          <w:rFonts w:ascii="Arial" w:hAnsi="Arial" w:cs="Arial"/>
        </w:rPr>
        <w:t xml:space="preserve"> Track mood, medication adherence, weight, exercise, triggers, option to journal, can set reminders for appointments and medication adherence. </w:t>
      </w:r>
      <w:proofErr w:type="gramStart"/>
      <w:r w:rsidR="008C323F">
        <w:rPr>
          <w:rFonts w:ascii="Arial" w:hAnsi="Arial" w:cs="Arial"/>
        </w:rPr>
        <w:t>Very extensive</w:t>
      </w:r>
      <w:r w:rsidRPr="001C135E">
        <w:rPr>
          <w:rFonts w:ascii="Arial" w:hAnsi="Arial" w:cs="Arial"/>
        </w:rPr>
        <w:t xml:space="preserve"> </w:t>
      </w:r>
      <w:r w:rsidR="008C323F">
        <w:rPr>
          <w:rFonts w:ascii="Arial" w:hAnsi="Arial" w:cs="Arial"/>
        </w:rPr>
        <w:t>but user-friendly.</w:t>
      </w:r>
      <w:proofErr w:type="gramEnd"/>
      <w:r w:rsidR="008C323F">
        <w:rPr>
          <w:rFonts w:ascii="Arial" w:hAnsi="Arial" w:cs="Arial"/>
        </w:rPr>
        <w:t xml:space="preserve"> Recommended for an older adolescent/young adult who is motivated.</w:t>
      </w:r>
    </w:p>
    <w:p w:rsidR="001C135E" w:rsidRPr="001C135E" w:rsidRDefault="001C135E" w:rsidP="001C135E">
      <w:pPr>
        <w:rPr>
          <w:rFonts w:ascii="Arial" w:hAnsi="Arial" w:cs="Arial"/>
        </w:rPr>
      </w:pPr>
      <w:r w:rsidRPr="008C323F">
        <w:rPr>
          <w:rFonts w:ascii="Arial" w:hAnsi="Arial" w:cs="Arial"/>
          <w:b/>
        </w:rPr>
        <w:t>Moodlytics</w:t>
      </w:r>
      <w:r w:rsidRPr="001C135E">
        <w:rPr>
          <w:rFonts w:ascii="Arial" w:hAnsi="Arial" w:cs="Arial"/>
        </w:rPr>
        <w:t xml:space="preserve">: Log moods and track them via graphs, charts, and calendars to create a mood journal. Tag notes, photos, and people, set goals, and share moods. </w:t>
      </w:r>
      <w:r w:rsidR="008C323F">
        <w:rPr>
          <w:rFonts w:ascii="Arial" w:hAnsi="Arial" w:cs="Arial"/>
        </w:rPr>
        <w:t>Simple to use, good for younger children.</w:t>
      </w:r>
    </w:p>
    <w:p w:rsidR="001C135E" w:rsidRPr="001C135E" w:rsidRDefault="001C135E" w:rsidP="001C135E">
      <w:pPr>
        <w:rPr>
          <w:rFonts w:ascii="Arial" w:hAnsi="Arial" w:cs="Arial"/>
          <w:u w:val="single"/>
        </w:rPr>
      </w:pPr>
    </w:p>
    <w:p w:rsidR="001C135E" w:rsidRPr="001C135E" w:rsidRDefault="001C135E" w:rsidP="001C135E">
      <w:pPr>
        <w:rPr>
          <w:rFonts w:ascii="Arial" w:hAnsi="Arial" w:cs="Arial"/>
          <w:b/>
          <w:u w:val="single"/>
        </w:rPr>
      </w:pPr>
      <w:r w:rsidRPr="001C135E">
        <w:rPr>
          <w:rFonts w:ascii="Arial" w:hAnsi="Arial" w:cs="Arial"/>
          <w:b/>
          <w:u w:val="single"/>
        </w:rPr>
        <w:t>For tracking sleep:</w:t>
      </w:r>
    </w:p>
    <w:p w:rsidR="001C135E" w:rsidRPr="001C135E" w:rsidRDefault="001C135E" w:rsidP="001C135E">
      <w:pPr>
        <w:rPr>
          <w:rFonts w:ascii="Arial" w:hAnsi="Arial" w:cs="Arial"/>
          <w:u w:val="single"/>
        </w:rPr>
      </w:pPr>
      <w:r w:rsidRPr="008C323F">
        <w:rPr>
          <w:rFonts w:ascii="Arial" w:hAnsi="Arial" w:cs="Arial"/>
          <w:b/>
        </w:rPr>
        <w:t>SleepBot</w:t>
      </w:r>
      <w:r w:rsidRPr="001C135E">
        <w:rPr>
          <w:rFonts w:ascii="Arial" w:hAnsi="Arial" w:cs="Arial"/>
        </w:rPr>
        <w:t xml:space="preserve">: A “Smart alarm” that tracks sleep cycle by recording movements and sound during the night. Also provides relaxing music and a gradual alarm wake up based on your sleep cycle. Creates graphs and provides statistics. </w:t>
      </w:r>
    </w:p>
    <w:sectPr w:rsidR="001C135E" w:rsidRPr="001C135E" w:rsidSect="006268B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34" w:rsidRDefault="008D5A34" w:rsidP="001C135E">
      <w:pPr>
        <w:spacing w:after="0" w:line="240" w:lineRule="auto"/>
      </w:pPr>
      <w:r>
        <w:separator/>
      </w:r>
    </w:p>
  </w:endnote>
  <w:endnote w:type="continuationSeparator" w:id="0">
    <w:p w:rsidR="008D5A34" w:rsidRDefault="008D5A34" w:rsidP="001C1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34" w:rsidRDefault="008D5A34" w:rsidP="001C135E">
      <w:pPr>
        <w:spacing w:after="0" w:line="240" w:lineRule="auto"/>
      </w:pPr>
      <w:r>
        <w:separator/>
      </w:r>
    </w:p>
  </w:footnote>
  <w:footnote w:type="continuationSeparator" w:id="0">
    <w:p w:rsidR="008D5A34" w:rsidRDefault="008D5A34" w:rsidP="001C1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5E" w:rsidRPr="001C135E" w:rsidRDefault="001C135E" w:rsidP="001C135E">
    <w:pPr>
      <w:pStyle w:val="Header"/>
      <w:jc w:val="right"/>
      <w:rPr>
        <w:rFonts w:ascii="Arial" w:hAnsi="Arial" w:cs="Arial"/>
        <w:sz w:val="16"/>
        <w:szCs w:val="16"/>
      </w:rPr>
    </w:pPr>
    <w:r w:rsidRPr="001C135E">
      <w:rPr>
        <w:rFonts w:ascii="Arial" w:hAnsi="Arial" w:cs="Arial"/>
        <w:sz w:val="16"/>
        <w:szCs w:val="16"/>
      </w:rPr>
      <w:t>10/10/13</w:t>
    </w:r>
  </w:p>
  <w:p w:rsidR="001C135E" w:rsidRDefault="001C1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5175"/>
    <w:multiLevelType w:val="hybridMultilevel"/>
    <w:tmpl w:val="62C46F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D7314"/>
    <w:multiLevelType w:val="hybridMultilevel"/>
    <w:tmpl w:val="BEEAD1EA"/>
    <w:lvl w:ilvl="0" w:tplc="B4BC41DA">
      <w:start w:val="1"/>
      <w:numFmt w:val="decimal"/>
      <w:lvlText w:val="%1."/>
      <w:lvlJc w:val="left"/>
      <w:pPr>
        <w:ind w:left="720" w:hanging="360"/>
      </w:pPr>
      <w:rPr>
        <w:rFonts w:eastAsia="Times New Roman"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508F"/>
    <w:rsid w:val="00011676"/>
    <w:rsid w:val="000151A8"/>
    <w:rsid w:val="000551E1"/>
    <w:rsid w:val="00066A33"/>
    <w:rsid w:val="0009508F"/>
    <w:rsid w:val="000D1B4F"/>
    <w:rsid w:val="000D2E2A"/>
    <w:rsid w:val="00177F33"/>
    <w:rsid w:val="001A774D"/>
    <w:rsid w:val="001C135E"/>
    <w:rsid w:val="00277C62"/>
    <w:rsid w:val="00354A46"/>
    <w:rsid w:val="00373C4B"/>
    <w:rsid w:val="005033B1"/>
    <w:rsid w:val="0050790B"/>
    <w:rsid w:val="006268B7"/>
    <w:rsid w:val="0078055B"/>
    <w:rsid w:val="007864F7"/>
    <w:rsid w:val="007867CA"/>
    <w:rsid w:val="00846B90"/>
    <w:rsid w:val="00871BCD"/>
    <w:rsid w:val="008B5B74"/>
    <w:rsid w:val="008C323F"/>
    <w:rsid w:val="008D5A34"/>
    <w:rsid w:val="008E683F"/>
    <w:rsid w:val="008F0734"/>
    <w:rsid w:val="00AD2CDF"/>
    <w:rsid w:val="00AD7CC1"/>
    <w:rsid w:val="00B27F9B"/>
    <w:rsid w:val="00D32B8B"/>
    <w:rsid w:val="00E70C47"/>
    <w:rsid w:val="00FF27FB"/>
    <w:rsid w:val="00FF5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734"/>
    <w:pPr>
      <w:ind w:left="720"/>
      <w:contextualSpacing/>
    </w:pPr>
  </w:style>
  <w:style w:type="paragraph" w:styleId="Header">
    <w:name w:val="header"/>
    <w:basedOn w:val="Normal"/>
    <w:link w:val="HeaderChar"/>
    <w:uiPriority w:val="99"/>
    <w:unhideWhenUsed/>
    <w:rsid w:val="001C1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35E"/>
  </w:style>
  <w:style w:type="paragraph" w:styleId="Footer">
    <w:name w:val="footer"/>
    <w:basedOn w:val="Normal"/>
    <w:link w:val="FooterChar"/>
    <w:uiPriority w:val="99"/>
    <w:semiHidden/>
    <w:unhideWhenUsed/>
    <w:rsid w:val="001C13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35E"/>
  </w:style>
  <w:style w:type="paragraph" w:styleId="BalloonText">
    <w:name w:val="Balloon Text"/>
    <w:basedOn w:val="Normal"/>
    <w:link w:val="BalloonTextChar"/>
    <w:uiPriority w:val="99"/>
    <w:semiHidden/>
    <w:unhideWhenUsed/>
    <w:rsid w:val="001C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3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goldtr</dc:creator>
  <cp:lastModifiedBy>Leanne Scharr</cp:lastModifiedBy>
  <cp:revision>2</cp:revision>
  <dcterms:created xsi:type="dcterms:W3CDTF">2014-02-26T17:16:00Z</dcterms:created>
  <dcterms:modified xsi:type="dcterms:W3CDTF">2014-02-26T17:16:00Z</dcterms:modified>
</cp:coreProperties>
</file>